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5E65" w14:textId="6BBB1209" w:rsidR="00FE7A0A" w:rsidRPr="0015449F" w:rsidRDefault="00FE7A0A" w:rsidP="0015449F">
      <w:pPr>
        <w:ind w:rightChars="-321" w:right="-674"/>
        <w:rPr>
          <w:sz w:val="24"/>
          <w:szCs w:val="24"/>
        </w:rPr>
      </w:pPr>
    </w:p>
    <w:p w14:paraId="4A886E58" w14:textId="1C0174C8" w:rsidR="00FE7A0A" w:rsidRDefault="00FE7A0A" w:rsidP="00A26A7C">
      <w:pPr>
        <w:ind w:rightChars="-321" w:right="-674"/>
        <w:rPr>
          <w:sz w:val="24"/>
          <w:szCs w:val="24"/>
        </w:rPr>
      </w:pPr>
    </w:p>
    <w:p w14:paraId="6EFDF1CB" w14:textId="77777777" w:rsidR="00FE7A0A" w:rsidRDefault="00FE7A0A" w:rsidP="00AE22A9">
      <w:pPr>
        <w:ind w:rightChars="-321" w:right="-674" w:firstLineChars="2600" w:firstLine="6240"/>
        <w:rPr>
          <w:sz w:val="24"/>
          <w:szCs w:val="24"/>
        </w:rPr>
      </w:pPr>
    </w:p>
    <w:p w14:paraId="6BFD513A" w14:textId="57321BD8" w:rsidR="00A26A7C" w:rsidRDefault="00A26A7C" w:rsidP="00A26A7C">
      <w:pPr>
        <w:ind w:rightChars="-15" w:right="-31"/>
        <w:rPr>
          <w:sz w:val="24"/>
          <w:szCs w:val="24"/>
        </w:rPr>
      </w:pPr>
      <w:r>
        <w:rPr>
          <w:rFonts w:hint="eastAsia"/>
          <w:sz w:val="24"/>
          <w:szCs w:val="24"/>
        </w:rPr>
        <w:t xml:space="preserve">　会員各位</w:t>
      </w:r>
      <w:r w:rsidR="00AE59A6">
        <w:rPr>
          <w:rFonts w:hint="eastAsia"/>
          <w:sz w:val="24"/>
          <w:szCs w:val="24"/>
        </w:rPr>
        <w:t xml:space="preserve">　殿</w:t>
      </w:r>
      <w:r>
        <w:rPr>
          <w:rFonts w:hint="eastAsia"/>
          <w:sz w:val="24"/>
          <w:szCs w:val="24"/>
        </w:rPr>
        <w:t xml:space="preserve">　</w:t>
      </w:r>
    </w:p>
    <w:p w14:paraId="31163B0F" w14:textId="77777777" w:rsidR="00A26A7C" w:rsidRDefault="00A26A7C" w:rsidP="00A26A7C">
      <w:pPr>
        <w:ind w:rightChars="-15" w:right="-31"/>
        <w:rPr>
          <w:sz w:val="24"/>
          <w:szCs w:val="24"/>
        </w:rPr>
      </w:pPr>
    </w:p>
    <w:p w14:paraId="0E3B4778" w14:textId="6386451C" w:rsidR="00A26A7C" w:rsidRDefault="00A26A7C" w:rsidP="00A26A7C">
      <w:pPr>
        <w:ind w:rightChars="-15" w:right="-31" w:firstLineChars="1600" w:firstLine="3840"/>
        <w:rPr>
          <w:sz w:val="24"/>
          <w:szCs w:val="24"/>
        </w:rPr>
      </w:pPr>
      <w:r>
        <w:rPr>
          <w:rFonts w:hint="eastAsia"/>
          <w:sz w:val="24"/>
          <w:szCs w:val="24"/>
        </w:rPr>
        <w:t>宮城県安全運転管理者事業主会連合会</w:t>
      </w:r>
    </w:p>
    <w:p w14:paraId="3ACF3192" w14:textId="4A48C5F8" w:rsidR="003D79F1" w:rsidRDefault="00A26A7C" w:rsidP="00A26A7C">
      <w:pPr>
        <w:ind w:rightChars="-15" w:right="-31" w:firstLineChars="1600" w:firstLine="3840"/>
        <w:rPr>
          <w:sz w:val="24"/>
          <w:szCs w:val="24"/>
        </w:rPr>
      </w:pPr>
      <w:r>
        <w:rPr>
          <w:rFonts w:hint="eastAsia"/>
          <w:sz w:val="24"/>
          <w:szCs w:val="24"/>
        </w:rPr>
        <w:t>（一社）　宮城県安全運転管理者協会</w:t>
      </w:r>
      <w:r w:rsidR="003D79F1">
        <w:rPr>
          <w:rFonts w:hint="eastAsia"/>
          <w:sz w:val="24"/>
          <w:szCs w:val="24"/>
        </w:rPr>
        <w:t xml:space="preserve">　　　　　　</w:t>
      </w:r>
      <w:r w:rsidR="00D55E1A">
        <w:rPr>
          <w:rFonts w:hint="eastAsia"/>
          <w:sz w:val="24"/>
          <w:szCs w:val="24"/>
        </w:rPr>
        <w:t xml:space="preserve">　　　　　　　　</w:t>
      </w:r>
    </w:p>
    <w:p w14:paraId="39AD74C6" w14:textId="77777777" w:rsidR="003D79F1" w:rsidRDefault="003D79F1" w:rsidP="0027477D">
      <w:pPr>
        <w:ind w:rightChars="-15" w:right="-31" w:firstLineChars="300" w:firstLine="720"/>
        <w:rPr>
          <w:sz w:val="24"/>
          <w:szCs w:val="24"/>
        </w:rPr>
      </w:pPr>
    </w:p>
    <w:p w14:paraId="4E659563" w14:textId="77777777" w:rsidR="003D79F1" w:rsidRPr="00A26A7C" w:rsidRDefault="003D79F1" w:rsidP="0027477D">
      <w:pPr>
        <w:ind w:rightChars="-15" w:right="-31" w:firstLineChars="300" w:firstLine="720"/>
        <w:rPr>
          <w:sz w:val="24"/>
          <w:szCs w:val="24"/>
        </w:rPr>
      </w:pPr>
    </w:p>
    <w:p w14:paraId="2A20DF6B" w14:textId="77777777" w:rsidR="00FE7A0A" w:rsidRDefault="00FE7A0A" w:rsidP="0027477D">
      <w:pPr>
        <w:ind w:rightChars="-15" w:right="-31" w:firstLineChars="300" w:firstLine="720"/>
        <w:rPr>
          <w:sz w:val="24"/>
          <w:szCs w:val="24"/>
        </w:rPr>
      </w:pPr>
      <w:r>
        <w:rPr>
          <w:rFonts w:hint="eastAsia"/>
          <w:sz w:val="24"/>
          <w:szCs w:val="24"/>
        </w:rPr>
        <w:t>「フレッシャーのための交通安全講習会」の開催について（通知）</w:t>
      </w:r>
    </w:p>
    <w:p w14:paraId="4A27C74A" w14:textId="63242869" w:rsidR="00FE7A0A" w:rsidRDefault="00D7794C" w:rsidP="0027477D">
      <w:pPr>
        <w:ind w:rightChars="-15" w:right="-31" w:firstLineChars="100" w:firstLine="240"/>
        <w:rPr>
          <w:sz w:val="24"/>
          <w:szCs w:val="24"/>
        </w:rPr>
      </w:pPr>
      <w:r>
        <w:rPr>
          <w:rFonts w:hint="eastAsia"/>
          <w:sz w:val="24"/>
          <w:szCs w:val="24"/>
        </w:rPr>
        <w:t>みだしのことについて、</w:t>
      </w:r>
      <w:r w:rsidR="00DF44B6">
        <w:rPr>
          <w:rFonts w:hint="eastAsia"/>
          <w:sz w:val="24"/>
          <w:szCs w:val="24"/>
        </w:rPr>
        <w:t>安全運転管理者選任事業所における新入社員を対象とした交通安全講習会を下記のとおり開催することといたしましたので各地区会の会員事業所から積極的に参加されますよう通知致します。</w:t>
      </w:r>
    </w:p>
    <w:p w14:paraId="73153D4B" w14:textId="77777777" w:rsidR="00FE7A0A" w:rsidRDefault="00FE7A0A" w:rsidP="005223F7">
      <w:pPr>
        <w:pStyle w:val="a9"/>
      </w:pPr>
      <w:r>
        <w:rPr>
          <w:rFonts w:hint="eastAsia"/>
        </w:rPr>
        <w:t>記</w:t>
      </w:r>
    </w:p>
    <w:p w14:paraId="10DD572B" w14:textId="77777777" w:rsidR="00FE7A0A" w:rsidRDefault="00FE7A0A" w:rsidP="005223F7">
      <w:pPr>
        <w:pStyle w:val="ab"/>
        <w:ind w:right="960"/>
        <w:jc w:val="both"/>
      </w:pPr>
      <w:r>
        <w:rPr>
          <w:rFonts w:hint="eastAsia"/>
        </w:rPr>
        <w:t>１　目　的</w:t>
      </w:r>
    </w:p>
    <w:p w14:paraId="044DE884" w14:textId="55D99E7A" w:rsidR="00FE7A0A" w:rsidRDefault="00DF44B6" w:rsidP="005223F7">
      <w:pPr>
        <w:pStyle w:val="ab"/>
        <w:ind w:leftChars="114" w:left="239" w:right="-33" w:firstLineChars="100" w:firstLine="240"/>
        <w:jc w:val="both"/>
      </w:pPr>
      <w:r>
        <w:rPr>
          <w:rFonts w:hint="eastAsia"/>
        </w:rPr>
        <w:t>「春の交通安全県民総ぐるみ運動」に伴う活動、さらには新入社員等、運転経験の浅い若年運転者の交通安全事故防止対策の一環として</w:t>
      </w:r>
      <w:r w:rsidR="00C75807">
        <w:rPr>
          <w:rFonts w:hint="eastAsia"/>
        </w:rPr>
        <w:t>交通安全意識の高揚と運転技能の向上を図ることにより、事業所における交通事故発生リスクを低減させることを図ろうとするものであります。</w:t>
      </w:r>
    </w:p>
    <w:p w14:paraId="3BDDC7ED" w14:textId="77777777" w:rsidR="00FE7A0A" w:rsidRDefault="00FE7A0A" w:rsidP="009A02C3">
      <w:pPr>
        <w:pStyle w:val="ab"/>
        <w:ind w:right="-33"/>
        <w:jc w:val="both"/>
      </w:pPr>
      <w:r>
        <w:rPr>
          <w:rFonts w:hint="eastAsia"/>
        </w:rPr>
        <w:t>２　日程等</w:t>
      </w:r>
    </w:p>
    <w:p w14:paraId="464B9CE0" w14:textId="4ACC857A" w:rsidR="00FE7A0A" w:rsidRPr="00073D7F" w:rsidRDefault="00FE7A0A" w:rsidP="00C75807">
      <w:pPr>
        <w:pStyle w:val="ab"/>
        <w:numPr>
          <w:ilvl w:val="0"/>
          <w:numId w:val="2"/>
        </w:numPr>
        <w:ind w:right="-33"/>
        <w:jc w:val="both"/>
        <w:rPr>
          <w:color w:val="000000" w:themeColor="text1"/>
        </w:rPr>
      </w:pPr>
      <w:r w:rsidRPr="00073D7F">
        <w:rPr>
          <w:color w:val="000000" w:themeColor="text1"/>
        </w:rPr>
        <w:t xml:space="preserve"> </w:t>
      </w:r>
      <w:r w:rsidRPr="00073D7F">
        <w:rPr>
          <w:rFonts w:hint="eastAsia"/>
          <w:color w:val="000000" w:themeColor="text1"/>
        </w:rPr>
        <w:t>実施月日時</w:t>
      </w:r>
    </w:p>
    <w:p w14:paraId="43BCC8EA" w14:textId="5CBF0CE9" w:rsidR="00FE7A0A" w:rsidRPr="00073D7F" w:rsidRDefault="00AF1343" w:rsidP="00674F38">
      <w:pPr>
        <w:pStyle w:val="ab"/>
        <w:numPr>
          <w:ilvl w:val="0"/>
          <w:numId w:val="1"/>
        </w:numPr>
        <w:ind w:right="-33"/>
        <w:jc w:val="both"/>
        <w:rPr>
          <w:color w:val="000000" w:themeColor="text1"/>
        </w:rPr>
      </w:pPr>
      <w:r w:rsidRPr="00073D7F">
        <w:rPr>
          <w:rFonts w:hint="eastAsia"/>
          <w:color w:val="000000" w:themeColor="text1"/>
        </w:rPr>
        <w:t xml:space="preserve">　</w:t>
      </w:r>
      <w:r w:rsidR="00674F38" w:rsidRPr="00073D7F">
        <w:rPr>
          <w:rFonts w:hint="eastAsia"/>
          <w:color w:val="000000" w:themeColor="text1"/>
        </w:rPr>
        <w:t>令和</w:t>
      </w:r>
      <w:r w:rsidR="00073D7F" w:rsidRPr="00073D7F">
        <w:rPr>
          <w:rFonts w:hint="eastAsia"/>
          <w:color w:val="000000" w:themeColor="text1"/>
        </w:rPr>
        <w:t>８</w:t>
      </w:r>
      <w:r w:rsidR="00AD6C05" w:rsidRPr="00073D7F">
        <w:rPr>
          <w:rFonts w:hint="eastAsia"/>
          <w:color w:val="000000" w:themeColor="text1"/>
        </w:rPr>
        <w:t>年４月</w:t>
      </w:r>
      <w:r w:rsidR="00DF44B6" w:rsidRPr="00073D7F">
        <w:rPr>
          <w:rFonts w:hint="eastAsia"/>
          <w:color w:val="000000" w:themeColor="text1"/>
        </w:rPr>
        <w:t>１</w:t>
      </w:r>
      <w:r w:rsidR="00073D7F" w:rsidRPr="00073D7F">
        <w:rPr>
          <w:rFonts w:hint="eastAsia"/>
          <w:color w:val="000000" w:themeColor="text1"/>
        </w:rPr>
        <w:t>０</w:t>
      </w:r>
      <w:r w:rsidR="00AD6C05" w:rsidRPr="00073D7F">
        <w:rPr>
          <w:rFonts w:hint="eastAsia"/>
          <w:color w:val="000000" w:themeColor="text1"/>
        </w:rPr>
        <w:t>日（</w:t>
      </w:r>
      <w:r w:rsidR="00073D7F" w:rsidRPr="00073D7F">
        <w:rPr>
          <w:rFonts w:hint="eastAsia"/>
          <w:color w:val="000000" w:themeColor="text1"/>
        </w:rPr>
        <w:t>金</w:t>
      </w:r>
      <w:r w:rsidR="00FE7A0A" w:rsidRPr="00073D7F">
        <w:rPr>
          <w:rFonts w:hint="eastAsia"/>
          <w:color w:val="000000" w:themeColor="text1"/>
        </w:rPr>
        <w:t>）</w:t>
      </w:r>
    </w:p>
    <w:p w14:paraId="3C7497A5" w14:textId="7E4DAEE0" w:rsidR="00FE7A0A" w:rsidRPr="00073D7F" w:rsidRDefault="00FE7A0A" w:rsidP="00AF1343">
      <w:pPr>
        <w:pStyle w:val="ab"/>
        <w:ind w:right="-33" w:firstLineChars="300" w:firstLine="720"/>
        <w:jc w:val="both"/>
        <w:rPr>
          <w:color w:val="000000" w:themeColor="text1"/>
        </w:rPr>
      </w:pPr>
      <w:r w:rsidRPr="00073D7F">
        <w:rPr>
          <w:rFonts w:hint="eastAsia"/>
          <w:color w:val="000000" w:themeColor="text1"/>
        </w:rPr>
        <w:t>ア　午前の部　午前</w:t>
      </w:r>
      <w:r w:rsidR="0035674D" w:rsidRPr="00073D7F">
        <w:rPr>
          <w:rFonts w:hint="eastAsia"/>
          <w:color w:val="000000" w:themeColor="text1"/>
        </w:rPr>
        <w:t>１０</w:t>
      </w:r>
      <w:r w:rsidRPr="00073D7F">
        <w:rPr>
          <w:rFonts w:hint="eastAsia"/>
          <w:color w:val="000000" w:themeColor="text1"/>
        </w:rPr>
        <w:t>時００分～午後</w:t>
      </w:r>
      <w:r w:rsidR="0035674D" w:rsidRPr="00073D7F">
        <w:rPr>
          <w:rFonts w:hint="eastAsia"/>
          <w:color w:val="000000" w:themeColor="text1"/>
        </w:rPr>
        <w:t>１</w:t>
      </w:r>
      <w:r w:rsidRPr="00073D7F">
        <w:rPr>
          <w:rFonts w:hint="eastAsia"/>
          <w:color w:val="000000" w:themeColor="text1"/>
        </w:rPr>
        <w:t>時００分</w:t>
      </w:r>
    </w:p>
    <w:p w14:paraId="5FEA583A" w14:textId="034A3FA5" w:rsidR="00FE7A0A" w:rsidRPr="00073D7F" w:rsidRDefault="00FE7A0A" w:rsidP="0035674D">
      <w:pPr>
        <w:pStyle w:val="ab"/>
        <w:ind w:right="-33" w:firstLineChars="300" w:firstLine="720"/>
        <w:jc w:val="both"/>
        <w:rPr>
          <w:color w:val="000000" w:themeColor="text1"/>
        </w:rPr>
      </w:pPr>
      <w:r w:rsidRPr="00073D7F">
        <w:rPr>
          <w:rFonts w:hint="eastAsia"/>
          <w:color w:val="000000" w:themeColor="text1"/>
        </w:rPr>
        <w:t>イ　午後の部　午後</w:t>
      </w:r>
      <w:r w:rsidR="0035674D" w:rsidRPr="00073D7F">
        <w:rPr>
          <w:rFonts w:hint="eastAsia"/>
          <w:color w:val="000000" w:themeColor="text1"/>
        </w:rPr>
        <w:t>２</w:t>
      </w:r>
      <w:r w:rsidRPr="00073D7F">
        <w:rPr>
          <w:rFonts w:hint="eastAsia"/>
          <w:color w:val="000000" w:themeColor="text1"/>
        </w:rPr>
        <w:t>時００分～午後</w:t>
      </w:r>
      <w:r w:rsidR="0035674D" w:rsidRPr="00073D7F">
        <w:rPr>
          <w:rFonts w:hint="eastAsia"/>
          <w:color w:val="000000" w:themeColor="text1"/>
        </w:rPr>
        <w:t>５</w:t>
      </w:r>
      <w:r w:rsidRPr="00073D7F">
        <w:rPr>
          <w:rFonts w:hint="eastAsia"/>
          <w:color w:val="000000" w:themeColor="text1"/>
        </w:rPr>
        <w:t>時００分</w:t>
      </w:r>
    </w:p>
    <w:p w14:paraId="3C478741" w14:textId="6CA164BB" w:rsidR="00AF1343" w:rsidRPr="00073D7F" w:rsidRDefault="00AF1343" w:rsidP="00DF44B6">
      <w:pPr>
        <w:pStyle w:val="ab"/>
        <w:numPr>
          <w:ilvl w:val="0"/>
          <w:numId w:val="1"/>
        </w:numPr>
        <w:ind w:right="-33"/>
        <w:jc w:val="both"/>
        <w:rPr>
          <w:color w:val="000000" w:themeColor="text1"/>
        </w:rPr>
      </w:pPr>
      <w:r w:rsidRPr="00073D7F">
        <w:rPr>
          <w:rFonts w:hint="eastAsia"/>
          <w:color w:val="000000" w:themeColor="text1"/>
        </w:rPr>
        <w:t xml:space="preserve">　</w:t>
      </w:r>
      <w:r w:rsidR="00DF44B6" w:rsidRPr="00073D7F">
        <w:rPr>
          <w:rFonts w:hint="eastAsia"/>
          <w:color w:val="000000" w:themeColor="text1"/>
        </w:rPr>
        <w:t>令和</w:t>
      </w:r>
      <w:r w:rsidR="00073D7F" w:rsidRPr="00073D7F">
        <w:rPr>
          <w:rFonts w:hint="eastAsia"/>
          <w:color w:val="000000" w:themeColor="text1"/>
        </w:rPr>
        <w:t>８</w:t>
      </w:r>
      <w:r w:rsidRPr="00073D7F">
        <w:rPr>
          <w:rFonts w:hint="eastAsia"/>
          <w:color w:val="000000" w:themeColor="text1"/>
        </w:rPr>
        <w:t>年４月</w:t>
      </w:r>
      <w:r w:rsidR="00073D7F" w:rsidRPr="00073D7F">
        <w:rPr>
          <w:rFonts w:hint="eastAsia"/>
          <w:color w:val="000000" w:themeColor="text1"/>
        </w:rPr>
        <w:t>１４</w:t>
      </w:r>
      <w:r w:rsidRPr="00073D7F">
        <w:rPr>
          <w:rFonts w:hint="eastAsia"/>
          <w:color w:val="000000" w:themeColor="text1"/>
        </w:rPr>
        <w:t>日（</w:t>
      </w:r>
      <w:r w:rsidR="00BB75EE" w:rsidRPr="00073D7F">
        <w:rPr>
          <w:rFonts w:hint="eastAsia"/>
          <w:color w:val="000000" w:themeColor="text1"/>
        </w:rPr>
        <w:t>火</w:t>
      </w:r>
      <w:r w:rsidRPr="00073D7F">
        <w:rPr>
          <w:rFonts w:hint="eastAsia"/>
          <w:color w:val="000000" w:themeColor="text1"/>
        </w:rPr>
        <w:t>）</w:t>
      </w:r>
    </w:p>
    <w:p w14:paraId="1F1CAED1" w14:textId="6607FAA5" w:rsidR="00AF1343" w:rsidRPr="00073D7F" w:rsidRDefault="00AF1343" w:rsidP="00AD41D1">
      <w:pPr>
        <w:pStyle w:val="ab"/>
        <w:ind w:right="-33" w:firstLineChars="100" w:firstLine="240"/>
        <w:jc w:val="both"/>
        <w:rPr>
          <w:color w:val="000000" w:themeColor="text1"/>
        </w:rPr>
      </w:pPr>
      <w:r w:rsidRPr="00073D7F">
        <w:rPr>
          <w:rFonts w:hint="eastAsia"/>
          <w:color w:val="000000" w:themeColor="text1"/>
        </w:rPr>
        <w:t xml:space="preserve">　　ア　午前の部　午前</w:t>
      </w:r>
      <w:r w:rsidR="0035674D" w:rsidRPr="00073D7F">
        <w:rPr>
          <w:rFonts w:hint="eastAsia"/>
          <w:color w:val="000000" w:themeColor="text1"/>
        </w:rPr>
        <w:t>１０</w:t>
      </w:r>
      <w:r w:rsidRPr="00073D7F">
        <w:rPr>
          <w:rFonts w:hint="eastAsia"/>
          <w:color w:val="000000" w:themeColor="text1"/>
        </w:rPr>
        <w:t>時００分～午後</w:t>
      </w:r>
      <w:r w:rsidR="0035674D" w:rsidRPr="00073D7F">
        <w:rPr>
          <w:rFonts w:hint="eastAsia"/>
          <w:color w:val="000000" w:themeColor="text1"/>
        </w:rPr>
        <w:t>１</w:t>
      </w:r>
      <w:r w:rsidRPr="00073D7F">
        <w:rPr>
          <w:rFonts w:hint="eastAsia"/>
          <w:color w:val="000000" w:themeColor="text1"/>
        </w:rPr>
        <w:t>時００分</w:t>
      </w:r>
    </w:p>
    <w:p w14:paraId="2A6B587A" w14:textId="76C8900A" w:rsidR="00AF1343" w:rsidRPr="00073D7F" w:rsidRDefault="00AF1343" w:rsidP="00AD41D1">
      <w:pPr>
        <w:pStyle w:val="ab"/>
        <w:ind w:right="-33" w:firstLineChars="100" w:firstLine="240"/>
        <w:jc w:val="both"/>
        <w:rPr>
          <w:color w:val="000000" w:themeColor="text1"/>
        </w:rPr>
      </w:pPr>
      <w:r w:rsidRPr="00073D7F">
        <w:rPr>
          <w:rFonts w:hint="eastAsia"/>
          <w:color w:val="000000" w:themeColor="text1"/>
        </w:rPr>
        <w:t xml:space="preserve">　</w:t>
      </w:r>
      <w:r w:rsidR="00515512" w:rsidRPr="00073D7F">
        <w:rPr>
          <w:rFonts w:hint="eastAsia"/>
          <w:color w:val="000000" w:themeColor="text1"/>
        </w:rPr>
        <w:t xml:space="preserve">　イ　午後の部　午後</w:t>
      </w:r>
      <w:r w:rsidR="0035674D" w:rsidRPr="00073D7F">
        <w:rPr>
          <w:rFonts w:hint="eastAsia"/>
          <w:color w:val="000000" w:themeColor="text1"/>
        </w:rPr>
        <w:t>２</w:t>
      </w:r>
      <w:r w:rsidR="00515512" w:rsidRPr="00073D7F">
        <w:rPr>
          <w:rFonts w:hint="eastAsia"/>
          <w:color w:val="000000" w:themeColor="text1"/>
        </w:rPr>
        <w:t>時００分～午後</w:t>
      </w:r>
      <w:r w:rsidR="0035674D" w:rsidRPr="00073D7F">
        <w:rPr>
          <w:rFonts w:hint="eastAsia"/>
          <w:color w:val="000000" w:themeColor="text1"/>
        </w:rPr>
        <w:t>５</w:t>
      </w:r>
      <w:r w:rsidR="00515512" w:rsidRPr="00073D7F">
        <w:rPr>
          <w:rFonts w:hint="eastAsia"/>
          <w:color w:val="000000" w:themeColor="text1"/>
        </w:rPr>
        <w:t>時００分</w:t>
      </w:r>
    </w:p>
    <w:p w14:paraId="732DFDE9" w14:textId="0E07B12B" w:rsidR="00FE7A0A" w:rsidRDefault="00C75807" w:rsidP="00C75807">
      <w:pPr>
        <w:pStyle w:val="ab"/>
        <w:numPr>
          <w:ilvl w:val="0"/>
          <w:numId w:val="2"/>
        </w:numPr>
        <w:ind w:right="-33"/>
        <w:jc w:val="both"/>
      </w:pPr>
      <w:r>
        <w:rPr>
          <w:rFonts w:hint="eastAsia"/>
        </w:rPr>
        <w:t xml:space="preserve"> </w:t>
      </w:r>
      <w:r w:rsidR="00FE7A0A">
        <w:rPr>
          <w:rFonts w:hint="eastAsia"/>
        </w:rPr>
        <w:t>実施場所</w:t>
      </w:r>
    </w:p>
    <w:p w14:paraId="4672B952" w14:textId="0BB9BF10" w:rsidR="00FE7A0A" w:rsidRDefault="00FE7A0A" w:rsidP="00AD41D1">
      <w:pPr>
        <w:pStyle w:val="ab"/>
        <w:ind w:right="-33" w:firstLineChars="300" w:firstLine="720"/>
        <w:jc w:val="both"/>
      </w:pPr>
      <w:r>
        <w:rPr>
          <w:rFonts w:hint="eastAsia"/>
        </w:rPr>
        <w:t>仙台市泉区八乙女</w:t>
      </w:r>
      <w:r w:rsidR="00D55E1A">
        <w:rPr>
          <w:rFonts w:hint="eastAsia"/>
        </w:rPr>
        <w:t>中央</w:t>
      </w:r>
      <w:r>
        <w:rPr>
          <w:rFonts w:hint="eastAsia"/>
        </w:rPr>
        <w:t>三丁目５－１</w:t>
      </w:r>
    </w:p>
    <w:p w14:paraId="3A3C6B5C" w14:textId="589FD172" w:rsidR="00FE7A0A" w:rsidRDefault="00FE7A0A" w:rsidP="00AD41D1">
      <w:pPr>
        <w:pStyle w:val="ab"/>
        <w:ind w:right="-33" w:firstLineChars="500" w:firstLine="1400"/>
        <w:jc w:val="both"/>
      </w:pPr>
      <w:r w:rsidRPr="00073D7F">
        <w:rPr>
          <w:rFonts w:hint="eastAsia"/>
          <w:sz w:val="28"/>
          <w:szCs w:val="28"/>
        </w:rPr>
        <w:t>奥羽自動車学校</w:t>
      </w:r>
      <w:r w:rsidR="00073D7F">
        <w:rPr>
          <w:rFonts w:hint="eastAsia"/>
        </w:rPr>
        <w:t xml:space="preserve">　　</w:t>
      </w:r>
      <w:r w:rsidR="00073D7F" w:rsidRPr="00073D7F">
        <w:rPr>
          <w:rFonts w:hint="eastAsia"/>
          <w:sz w:val="22"/>
          <w:szCs w:val="22"/>
        </w:rPr>
        <w:t>電話：０２２－３７２－３２７７</w:t>
      </w:r>
    </w:p>
    <w:p w14:paraId="3AEF89D4" w14:textId="770F4D5F" w:rsidR="00FE7A0A" w:rsidRDefault="00FE7A0A" w:rsidP="00AD41D1">
      <w:pPr>
        <w:pStyle w:val="ab"/>
        <w:ind w:right="-33"/>
        <w:jc w:val="both"/>
      </w:pPr>
      <w:r>
        <w:rPr>
          <w:rFonts w:hint="eastAsia"/>
        </w:rPr>
        <w:t>３　受講対象者</w:t>
      </w:r>
      <w:r w:rsidR="00C75807">
        <w:rPr>
          <w:rFonts w:hint="eastAsia"/>
        </w:rPr>
        <w:t>・人数</w:t>
      </w:r>
    </w:p>
    <w:p w14:paraId="3D586116" w14:textId="77777777" w:rsidR="00D55E1A" w:rsidRDefault="00C75807" w:rsidP="00D55E1A">
      <w:pPr>
        <w:pStyle w:val="ab"/>
        <w:ind w:right="-33" w:firstLineChars="100" w:firstLine="240"/>
        <w:jc w:val="both"/>
      </w:pPr>
      <w:r>
        <w:rPr>
          <w:rFonts w:hint="eastAsia"/>
        </w:rPr>
        <w:t xml:space="preserve">　事業所の新入社員等若手従業員で、</w:t>
      </w:r>
      <w:r w:rsidR="00FE7A0A">
        <w:rPr>
          <w:rFonts w:hint="eastAsia"/>
        </w:rPr>
        <w:t>男女を問いません。</w:t>
      </w:r>
    </w:p>
    <w:p w14:paraId="1F66AD18" w14:textId="77777777" w:rsidR="00D55E1A" w:rsidRDefault="00C75807" w:rsidP="00D55E1A">
      <w:pPr>
        <w:pStyle w:val="ab"/>
        <w:ind w:leftChars="200" w:left="660" w:right="-33" w:hangingChars="100" w:hanging="240"/>
        <w:jc w:val="both"/>
      </w:pPr>
      <w:r>
        <w:rPr>
          <w:rFonts w:hint="eastAsia"/>
        </w:rPr>
        <w:t>※　採用されて間もない方を対象としますが、特に年齢制限を設けませんので、</w:t>
      </w:r>
    </w:p>
    <w:p w14:paraId="13971203" w14:textId="0291689B" w:rsidR="00C75807" w:rsidRDefault="00C75807" w:rsidP="00D55E1A">
      <w:pPr>
        <w:pStyle w:val="ab"/>
        <w:ind w:leftChars="300" w:left="630" w:right="-33"/>
        <w:jc w:val="both"/>
      </w:pPr>
      <w:r>
        <w:rPr>
          <w:rFonts w:hint="eastAsia"/>
        </w:rPr>
        <w:t>参加を希望する事業所の判断にお任せいたします。</w:t>
      </w:r>
    </w:p>
    <w:p w14:paraId="76A56223" w14:textId="14DCBA92" w:rsidR="00C75807" w:rsidRDefault="00FE7A0A" w:rsidP="00C75807">
      <w:pPr>
        <w:pStyle w:val="ab"/>
        <w:ind w:leftChars="414" w:left="869" w:right="-33"/>
        <w:jc w:val="both"/>
      </w:pPr>
      <w:r>
        <w:rPr>
          <w:rFonts w:hint="eastAsia"/>
        </w:rPr>
        <w:t>○　一事業所からの受講対象者は、</w:t>
      </w:r>
      <w:r w:rsidR="0035674D">
        <w:rPr>
          <w:rFonts w:hint="eastAsia"/>
        </w:rPr>
        <w:t>３</w:t>
      </w:r>
      <w:r>
        <w:rPr>
          <w:rFonts w:hint="eastAsia"/>
        </w:rPr>
        <w:t>人以内とします。</w:t>
      </w:r>
    </w:p>
    <w:p w14:paraId="6DA60673" w14:textId="7AB563A5" w:rsidR="00FE7A0A" w:rsidRDefault="00FE7A0A" w:rsidP="00C75807">
      <w:pPr>
        <w:pStyle w:val="ab"/>
        <w:ind w:leftChars="414" w:left="1109" w:right="-33" w:hangingChars="100" w:hanging="240"/>
        <w:jc w:val="both"/>
      </w:pPr>
      <w:r>
        <w:rPr>
          <w:rFonts w:hint="eastAsia"/>
        </w:rPr>
        <w:t>○　受講対象の方は、車両の運転操作に支障を及ぼさない服装、履物としていただきます。</w:t>
      </w:r>
    </w:p>
    <w:p w14:paraId="6F5BD243" w14:textId="77777777" w:rsidR="00A26A7C" w:rsidRDefault="00A26A7C" w:rsidP="0084729E">
      <w:pPr>
        <w:pStyle w:val="ab"/>
        <w:ind w:right="-33"/>
        <w:jc w:val="both"/>
      </w:pPr>
    </w:p>
    <w:p w14:paraId="15526A48" w14:textId="64DF8E1D" w:rsidR="00FE7A0A" w:rsidRDefault="00FE7A0A" w:rsidP="0084729E">
      <w:pPr>
        <w:pStyle w:val="ab"/>
        <w:ind w:right="-33"/>
        <w:jc w:val="both"/>
      </w:pPr>
      <w:r>
        <w:rPr>
          <w:rFonts w:hint="eastAsia"/>
        </w:rPr>
        <w:t>４　受講対象者数</w:t>
      </w:r>
    </w:p>
    <w:p w14:paraId="15C4136A" w14:textId="658F3B97" w:rsidR="00BB75EE" w:rsidRDefault="00BB75EE" w:rsidP="007E7AE3">
      <w:pPr>
        <w:pStyle w:val="ab"/>
        <w:ind w:leftChars="114" w:left="239" w:right="-33" w:firstLineChars="100" w:firstLine="240"/>
        <w:jc w:val="both"/>
      </w:pPr>
      <w:r>
        <w:rPr>
          <w:rFonts w:hint="eastAsia"/>
        </w:rPr>
        <w:t>受講人数については、２日間とも</w:t>
      </w:r>
      <w:r w:rsidR="00D85FEF">
        <w:rPr>
          <w:rFonts w:hint="eastAsia"/>
        </w:rPr>
        <w:t>午前、午後とも各</w:t>
      </w:r>
      <w:r w:rsidR="00C75807">
        <w:rPr>
          <w:rFonts w:hint="eastAsia"/>
        </w:rPr>
        <w:t>１８</w:t>
      </w:r>
      <w:r w:rsidR="00FE7A0A">
        <w:rPr>
          <w:rFonts w:hint="eastAsia"/>
        </w:rPr>
        <w:t>人</w:t>
      </w:r>
      <w:r w:rsidR="00D85FEF">
        <w:rPr>
          <w:rFonts w:hint="eastAsia"/>
        </w:rPr>
        <w:t>（３人×</w:t>
      </w:r>
      <w:r w:rsidR="00E8076D">
        <w:rPr>
          <w:rFonts w:hint="eastAsia"/>
        </w:rPr>
        <w:t>６</w:t>
      </w:r>
      <w:r w:rsidR="00D85FEF">
        <w:rPr>
          <w:rFonts w:hint="eastAsia"/>
        </w:rPr>
        <w:t>組）</w:t>
      </w:r>
      <w:r w:rsidR="00FE7A0A">
        <w:rPr>
          <w:rFonts w:hint="eastAsia"/>
        </w:rPr>
        <w:t>とし</w:t>
      </w:r>
      <w:r>
        <w:rPr>
          <w:rFonts w:hint="eastAsia"/>
        </w:rPr>
        <w:t>ます。</w:t>
      </w:r>
    </w:p>
    <w:p w14:paraId="1E299962" w14:textId="77777777" w:rsidR="00FE7A0A" w:rsidRPr="006E0407" w:rsidRDefault="000D291C" w:rsidP="000D291C">
      <w:pPr>
        <w:pStyle w:val="ab"/>
        <w:ind w:leftChars="228" w:left="719" w:right="-33" w:hangingChars="100" w:hanging="240"/>
        <w:jc w:val="both"/>
        <w:rPr>
          <w:u w:val="single"/>
        </w:rPr>
      </w:pPr>
      <w:r>
        <w:rPr>
          <w:rFonts w:hint="eastAsia"/>
        </w:rPr>
        <w:t xml:space="preserve">○　</w:t>
      </w:r>
      <w:r w:rsidR="00BB75EE" w:rsidRPr="002D18FE">
        <w:rPr>
          <w:rFonts w:hint="eastAsia"/>
          <w:u w:val="single"/>
        </w:rPr>
        <w:t>受講申込者が予定人数を超えた場合</w:t>
      </w:r>
      <w:r w:rsidR="00BB75EE" w:rsidRPr="006E0407">
        <w:rPr>
          <w:rFonts w:hint="eastAsia"/>
          <w:u w:val="single"/>
        </w:rPr>
        <w:t>、</w:t>
      </w:r>
      <w:r w:rsidR="00937858">
        <w:rPr>
          <w:rFonts w:hint="eastAsia"/>
          <w:u w:val="single"/>
        </w:rPr>
        <w:t>抽選の上、</w:t>
      </w:r>
      <w:r w:rsidR="00515512" w:rsidRPr="006E0407">
        <w:rPr>
          <w:rFonts w:hint="eastAsia"/>
          <w:u w:val="single"/>
        </w:rPr>
        <w:t>受講日</w:t>
      </w:r>
      <w:r w:rsidR="00BB75EE" w:rsidRPr="006E0407">
        <w:rPr>
          <w:rFonts w:hint="eastAsia"/>
          <w:u w:val="single"/>
        </w:rPr>
        <w:t>及び</w:t>
      </w:r>
      <w:r w:rsidR="00FE7A0A" w:rsidRPr="006E0407">
        <w:rPr>
          <w:rFonts w:hint="eastAsia"/>
          <w:u w:val="single"/>
        </w:rPr>
        <w:t>午前、午後の受講について、調整させていただくことがあります。</w:t>
      </w:r>
    </w:p>
    <w:p w14:paraId="5E9DC5D7" w14:textId="0E3F9BCD" w:rsidR="00E8076D" w:rsidRDefault="00E8076D" w:rsidP="00D55E1A">
      <w:pPr>
        <w:pStyle w:val="ab"/>
        <w:ind w:left="720" w:right="-33" w:hangingChars="300" w:hanging="720"/>
        <w:jc w:val="both"/>
      </w:pPr>
      <w:r>
        <w:rPr>
          <w:rFonts w:hint="eastAsia"/>
        </w:rPr>
        <w:t>５　講習内容</w:t>
      </w:r>
    </w:p>
    <w:p w14:paraId="7D6CC3BF" w14:textId="52A91FFC" w:rsidR="00E8076D" w:rsidRDefault="00E8076D" w:rsidP="0084729E">
      <w:pPr>
        <w:pStyle w:val="ab"/>
        <w:ind w:right="-33"/>
        <w:jc w:val="both"/>
      </w:pPr>
      <w:r>
        <w:rPr>
          <w:rFonts w:hint="eastAsia"/>
        </w:rPr>
        <w:t xml:space="preserve">　　〇　運転適性検査及び結果に基づく指導</w:t>
      </w:r>
    </w:p>
    <w:p w14:paraId="6C5D57F9" w14:textId="67AE54DE" w:rsidR="00E8076D" w:rsidRDefault="00E8076D" w:rsidP="0084729E">
      <w:pPr>
        <w:pStyle w:val="ab"/>
        <w:ind w:right="-33"/>
        <w:jc w:val="both"/>
      </w:pPr>
      <w:r>
        <w:rPr>
          <w:rFonts w:hint="eastAsia"/>
        </w:rPr>
        <w:t xml:space="preserve">　　〇　安全運転の基本走行テスト</w:t>
      </w:r>
    </w:p>
    <w:p w14:paraId="13F07F4C" w14:textId="0B73F370" w:rsidR="00FE7A0A" w:rsidRDefault="00E8076D" w:rsidP="0084729E">
      <w:pPr>
        <w:pStyle w:val="ab"/>
        <w:ind w:right="-33"/>
        <w:jc w:val="both"/>
      </w:pPr>
      <w:r>
        <w:rPr>
          <w:rFonts w:hint="eastAsia"/>
        </w:rPr>
        <w:t>６</w:t>
      </w:r>
      <w:r w:rsidR="00FE7A0A">
        <w:rPr>
          <w:rFonts w:hint="eastAsia"/>
        </w:rPr>
        <w:t xml:space="preserve">　費用</w:t>
      </w:r>
    </w:p>
    <w:p w14:paraId="0C504960" w14:textId="5D7DA923" w:rsidR="00FE7A0A" w:rsidRDefault="00FE7A0A" w:rsidP="0084729E">
      <w:pPr>
        <w:pStyle w:val="ab"/>
        <w:ind w:right="-33" w:firstLineChars="200" w:firstLine="480"/>
        <w:jc w:val="both"/>
      </w:pPr>
      <w:r>
        <w:rPr>
          <w:rFonts w:hint="eastAsia"/>
        </w:rPr>
        <w:t>県協会において負担することとし、無料</w:t>
      </w:r>
      <w:r w:rsidR="00E42636">
        <w:rPr>
          <w:rFonts w:hint="eastAsia"/>
        </w:rPr>
        <w:t>です</w:t>
      </w:r>
      <w:r>
        <w:rPr>
          <w:rFonts w:hint="eastAsia"/>
        </w:rPr>
        <w:t>。</w:t>
      </w:r>
    </w:p>
    <w:p w14:paraId="7F1B9547" w14:textId="11082FAC" w:rsidR="00FE7A0A" w:rsidRDefault="00E8076D" w:rsidP="009A02C3">
      <w:pPr>
        <w:pStyle w:val="ab"/>
        <w:ind w:right="-33"/>
        <w:jc w:val="both"/>
      </w:pPr>
      <w:r>
        <w:rPr>
          <w:rFonts w:hint="eastAsia"/>
        </w:rPr>
        <w:t>７</w:t>
      </w:r>
      <w:r w:rsidR="00FE7A0A">
        <w:rPr>
          <w:rFonts w:hint="eastAsia"/>
        </w:rPr>
        <w:t xml:space="preserve">　申込み方法と申込み期限</w:t>
      </w:r>
    </w:p>
    <w:p w14:paraId="603AC7D7" w14:textId="7FF0CA35" w:rsidR="00FE7A0A" w:rsidRDefault="00E8076D" w:rsidP="00E8076D">
      <w:pPr>
        <w:ind w:leftChars="200" w:left="660" w:hangingChars="100" w:hanging="240"/>
        <w:rPr>
          <w:sz w:val="24"/>
          <w:szCs w:val="24"/>
        </w:rPr>
      </w:pPr>
      <w:r w:rsidRPr="00073D7F">
        <w:rPr>
          <w:rFonts w:hint="eastAsia"/>
          <w:color w:val="000000" w:themeColor="text1"/>
          <w:sz w:val="24"/>
          <w:szCs w:val="24"/>
        </w:rPr>
        <w:t xml:space="preserve">〇　</w:t>
      </w:r>
      <w:r w:rsidR="00073D7F" w:rsidRPr="00073D7F">
        <w:rPr>
          <w:rFonts w:hint="eastAsia"/>
          <w:color w:val="000000" w:themeColor="text1"/>
          <w:sz w:val="24"/>
          <w:szCs w:val="24"/>
        </w:rPr>
        <w:t>講習会の参加申込は</w:t>
      </w:r>
      <w:r w:rsidR="000D291C" w:rsidRPr="00073D7F">
        <w:rPr>
          <w:rFonts w:hint="eastAsia"/>
          <w:color w:val="000000" w:themeColor="text1"/>
          <w:sz w:val="24"/>
          <w:szCs w:val="24"/>
        </w:rPr>
        <w:t>、</w:t>
      </w:r>
      <w:r w:rsidR="000D291C" w:rsidRPr="00073D7F">
        <w:rPr>
          <w:rFonts w:hint="eastAsia"/>
          <w:color w:val="000000" w:themeColor="text1"/>
          <w:sz w:val="24"/>
          <w:szCs w:val="24"/>
          <w:u w:val="single"/>
        </w:rPr>
        <w:t>３</w:t>
      </w:r>
      <w:r w:rsidR="00AD6C05" w:rsidRPr="00073D7F">
        <w:rPr>
          <w:rFonts w:hint="eastAsia"/>
          <w:color w:val="000000" w:themeColor="text1"/>
          <w:sz w:val="24"/>
          <w:szCs w:val="24"/>
          <w:u w:val="single"/>
        </w:rPr>
        <w:t>月</w:t>
      </w:r>
      <w:r w:rsidRPr="00073D7F">
        <w:rPr>
          <w:rFonts w:hint="eastAsia"/>
          <w:color w:val="000000" w:themeColor="text1"/>
          <w:sz w:val="24"/>
          <w:szCs w:val="24"/>
          <w:u w:val="single"/>
        </w:rPr>
        <w:t>１</w:t>
      </w:r>
      <w:r w:rsidR="00073D7F" w:rsidRPr="00073D7F">
        <w:rPr>
          <w:rFonts w:hint="eastAsia"/>
          <w:color w:val="000000" w:themeColor="text1"/>
          <w:sz w:val="24"/>
          <w:szCs w:val="24"/>
          <w:u w:val="single"/>
        </w:rPr>
        <w:t>３</w:t>
      </w:r>
      <w:r w:rsidR="00AD6C05" w:rsidRPr="00073D7F">
        <w:rPr>
          <w:rFonts w:hint="eastAsia"/>
          <w:color w:val="000000" w:themeColor="text1"/>
          <w:sz w:val="24"/>
          <w:szCs w:val="24"/>
          <w:u w:val="single"/>
        </w:rPr>
        <w:t>日（</w:t>
      </w:r>
      <w:r w:rsidR="0014081E" w:rsidRPr="00073D7F">
        <w:rPr>
          <w:rFonts w:hint="eastAsia"/>
          <w:color w:val="000000" w:themeColor="text1"/>
          <w:sz w:val="24"/>
          <w:szCs w:val="24"/>
          <w:u w:val="single"/>
        </w:rPr>
        <w:t>金</w:t>
      </w:r>
      <w:r w:rsidR="00FE7A0A" w:rsidRPr="00073D7F">
        <w:rPr>
          <w:rFonts w:hint="eastAsia"/>
          <w:color w:val="000000" w:themeColor="text1"/>
          <w:sz w:val="24"/>
          <w:szCs w:val="24"/>
          <w:u w:val="single"/>
        </w:rPr>
        <w:t>）</w:t>
      </w:r>
      <w:r w:rsidR="00FE7A0A" w:rsidRPr="00073D7F">
        <w:rPr>
          <w:rFonts w:hint="eastAsia"/>
          <w:color w:val="000000" w:themeColor="text1"/>
          <w:sz w:val="24"/>
          <w:szCs w:val="24"/>
        </w:rPr>
        <w:t>ま</w:t>
      </w:r>
      <w:r w:rsidR="00FE7A0A" w:rsidRPr="007A0781">
        <w:rPr>
          <w:rFonts w:hint="eastAsia"/>
          <w:sz w:val="24"/>
          <w:szCs w:val="24"/>
        </w:rPr>
        <w:t>で</w:t>
      </w:r>
      <w:r w:rsidR="0043149F">
        <w:rPr>
          <w:rFonts w:hint="eastAsia"/>
          <w:sz w:val="24"/>
          <w:szCs w:val="24"/>
        </w:rPr>
        <w:t>に</w:t>
      </w:r>
      <w:r w:rsidR="00073D7F">
        <w:rPr>
          <w:rFonts w:hint="eastAsia"/>
          <w:sz w:val="24"/>
          <w:szCs w:val="24"/>
        </w:rPr>
        <w:t>、</w:t>
      </w:r>
      <w:r w:rsidR="006E0407" w:rsidRPr="007A0781">
        <w:rPr>
          <w:rFonts w:hint="eastAsia"/>
          <w:sz w:val="24"/>
          <w:szCs w:val="24"/>
        </w:rPr>
        <w:t>別添の申し込み用紙により、</w:t>
      </w:r>
      <w:r w:rsidR="00FE7A0A" w:rsidRPr="007A0781">
        <w:rPr>
          <w:rFonts w:hint="eastAsia"/>
          <w:sz w:val="24"/>
          <w:szCs w:val="24"/>
        </w:rPr>
        <w:t>ＦＡＸ</w:t>
      </w:r>
      <w:r w:rsidR="006E0407" w:rsidRPr="007A0781">
        <w:rPr>
          <w:rFonts w:hint="eastAsia"/>
          <w:sz w:val="24"/>
          <w:szCs w:val="24"/>
        </w:rPr>
        <w:t>または</w:t>
      </w:r>
      <w:r w:rsidR="00D55E1A">
        <w:rPr>
          <w:rFonts w:hint="eastAsia"/>
          <w:sz w:val="24"/>
          <w:szCs w:val="24"/>
        </w:rPr>
        <w:t>Ｅ</w:t>
      </w:r>
      <w:r w:rsidR="006E0407" w:rsidRPr="007A0781">
        <w:rPr>
          <w:rFonts w:hint="eastAsia"/>
          <w:sz w:val="24"/>
          <w:szCs w:val="24"/>
        </w:rPr>
        <w:t>メール</w:t>
      </w:r>
      <w:r w:rsidR="00FE7A0A" w:rsidRPr="007A0781">
        <w:rPr>
          <w:rFonts w:hint="eastAsia"/>
          <w:sz w:val="24"/>
          <w:szCs w:val="24"/>
        </w:rPr>
        <w:t>でお申込み</w:t>
      </w:r>
      <w:r w:rsidR="00073D7F">
        <w:rPr>
          <w:rFonts w:hint="eastAsia"/>
          <w:sz w:val="24"/>
          <w:szCs w:val="24"/>
        </w:rPr>
        <w:t>して</w:t>
      </w:r>
      <w:r w:rsidR="00FE7A0A" w:rsidRPr="007A0781">
        <w:rPr>
          <w:rFonts w:hint="eastAsia"/>
          <w:sz w:val="24"/>
          <w:szCs w:val="24"/>
        </w:rPr>
        <w:t>下さい。</w:t>
      </w:r>
    </w:p>
    <w:p w14:paraId="6041AC7B" w14:textId="43C1448C" w:rsidR="00E8076D" w:rsidRPr="006E0407" w:rsidRDefault="00E8076D" w:rsidP="00E8076D">
      <w:pPr>
        <w:pStyle w:val="ab"/>
        <w:ind w:leftChars="228" w:left="719" w:right="-33" w:hangingChars="100" w:hanging="240"/>
        <w:jc w:val="both"/>
        <w:rPr>
          <w:u w:val="single"/>
        </w:rPr>
      </w:pPr>
      <w:r>
        <w:rPr>
          <w:rFonts w:hint="eastAsia"/>
        </w:rPr>
        <w:t xml:space="preserve">〇　</w:t>
      </w:r>
      <w:r w:rsidRPr="002D18FE">
        <w:rPr>
          <w:rFonts w:hint="eastAsia"/>
          <w:u w:val="single"/>
        </w:rPr>
        <w:t>受講申込者が予定人数を超えた場合</w:t>
      </w:r>
      <w:r w:rsidRPr="006E0407">
        <w:rPr>
          <w:rFonts w:hint="eastAsia"/>
          <w:u w:val="single"/>
        </w:rPr>
        <w:t>、</w:t>
      </w:r>
      <w:r>
        <w:rPr>
          <w:rFonts w:hint="eastAsia"/>
          <w:u w:val="single"/>
        </w:rPr>
        <w:t>抽選の上、</w:t>
      </w:r>
      <w:r w:rsidRPr="006E0407">
        <w:rPr>
          <w:rFonts w:hint="eastAsia"/>
          <w:u w:val="single"/>
        </w:rPr>
        <w:t>受講日及び午前、午後の受講について、調整させていただくことがあります。</w:t>
      </w:r>
    </w:p>
    <w:p w14:paraId="5282D348" w14:textId="7D822880" w:rsidR="00E8076D" w:rsidRPr="000D291C" w:rsidRDefault="00E8076D" w:rsidP="00E8076D">
      <w:pPr>
        <w:pStyle w:val="ab"/>
        <w:ind w:left="720" w:right="-33" w:hangingChars="300" w:hanging="720"/>
        <w:jc w:val="both"/>
        <w:rPr>
          <w:u w:val="single"/>
        </w:rPr>
      </w:pPr>
      <w:r>
        <w:rPr>
          <w:rFonts w:hint="eastAsia"/>
        </w:rPr>
        <w:t xml:space="preserve">　　○　</w:t>
      </w:r>
      <w:r w:rsidRPr="000D291C">
        <w:rPr>
          <w:rFonts w:hint="eastAsia"/>
          <w:u w:val="single"/>
        </w:rPr>
        <w:t>多くの事業所の方に受講していただくため、１事業所の受講者を調整させていただくことがあります。（例：</w:t>
      </w:r>
      <w:r w:rsidR="00D55E1A">
        <w:rPr>
          <w:rFonts w:hint="eastAsia"/>
          <w:u w:val="single"/>
        </w:rPr>
        <w:t>２</w:t>
      </w:r>
      <w:r w:rsidRPr="000D291C">
        <w:rPr>
          <w:rFonts w:hint="eastAsia"/>
          <w:u w:val="single"/>
        </w:rPr>
        <w:t>人希望を</w:t>
      </w:r>
      <w:r w:rsidR="00D55E1A">
        <w:rPr>
          <w:rFonts w:hint="eastAsia"/>
          <w:u w:val="single"/>
        </w:rPr>
        <w:t>１</w:t>
      </w:r>
      <w:r w:rsidR="0015449F">
        <w:rPr>
          <w:rFonts w:hint="eastAsia"/>
          <w:u w:val="single"/>
        </w:rPr>
        <w:t>人</w:t>
      </w:r>
      <w:r w:rsidRPr="000D291C">
        <w:rPr>
          <w:rFonts w:hint="eastAsia"/>
          <w:u w:val="single"/>
        </w:rPr>
        <w:t>参加）</w:t>
      </w:r>
    </w:p>
    <w:p w14:paraId="35906B03" w14:textId="77777777" w:rsidR="0015449F" w:rsidRDefault="0015449F" w:rsidP="00E8076D">
      <w:pPr>
        <w:ind w:leftChars="200" w:left="701" w:hangingChars="100" w:hanging="281"/>
        <w:rPr>
          <w:b/>
          <w:bCs/>
          <w:sz w:val="28"/>
          <w:szCs w:val="28"/>
          <w:u w:val="double"/>
        </w:rPr>
      </w:pPr>
    </w:p>
    <w:p w14:paraId="667D0B80" w14:textId="77777777" w:rsidR="0015449F" w:rsidRPr="0015449F" w:rsidRDefault="0015449F" w:rsidP="00E8076D">
      <w:pPr>
        <w:ind w:leftChars="200" w:left="701" w:hangingChars="100" w:hanging="281"/>
        <w:rPr>
          <w:b/>
          <w:bCs/>
          <w:sz w:val="28"/>
          <w:szCs w:val="28"/>
          <w:u w:val="double"/>
        </w:rPr>
      </w:pPr>
    </w:p>
    <w:p w14:paraId="62379AB2" w14:textId="42724DB5" w:rsidR="00E8076D" w:rsidRDefault="0015449F" w:rsidP="00E8076D">
      <w:pPr>
        <w:ind w:leftChars="200" w:left="701" w:hangingChars="100" w:hanging="281"/>
        <w:rPr>
          <w:b/>
          <w:bCs/>
          <w:sz w:val="28"/>
          <w:szCs w:val="28"/>
          <w:u w:val="double"/>
        </w:rPr>
      </w:pPr>
      <w:r>
        <w:rPr>
          <w:rFonts w:hint="eastAsia"/>
          <w:b/>
          <w:bCs/>
          <w:sz w:val="28"/>
          <w:szCs w:val="28"/>
          <w:u w:val="double"/>
        </w:rPr>
        <w:t>重要：</w:t>
      </w:r>
      <w:r w:rsidR="00E8076D" w:rsidRPr="0015449F">
        <w:rPr>
          <w:rFonts w:hint="eastAsia"/>
          <w:b/>
          <w:bCs/>
          <w:sz w:val="28"/>
          <w:szCs w:val="28"/>
          <w:u w:val="double"/>
        </w:rPr>
        <w:t xml:space="preserve">　参加が決まった事業所には、県協会より決定の連絡を</w:t>
      </w:r>
      <w:r w:rsidR="00073D7F">
        <w:rPr>
          <w:rFonts w:hint="eastAsia"/>
          <w:b/>
          <w:bCs/>
          <w:sz w:val="28"/>
          <w:szCs w:val="28"/>
          <w:u w:val="double"/>
        </w:rPr>
        <w:t>文書で、</w:t>
      </w:r>
      <w:r w:rsidR="00E8076D" w:rsidRPr="0015449F">
        <w:rPr>
          <w:rFonts w:hint="eastAsia"/>
          <w:b/>
          <w:bCs/>
          <w:sz w:val="28"/>
          <w:szCs w:val="28"/>
          <w:u w:val="double"/>
        </w:rPr>
        <w:t>させていただきますが、抽選に漏れた事業所には、連絡を差し上げませんので、ご了承願います。</w:t>
      </w:r>
    </w:p>
    <w:p w14:paraId="39C3E55C" w14:textId="77777777" w:rsidR="0015449F" w:rsidRDefault="0015449F" w:rsidP="00E8076D">
      <w:pPr>
        <w:ind w:leftChars="200" w:left="701" w:hangingChars="100" w:hanging="281"/>
        <w:rPr>
          <w:b/>
          <w:bCs/>
          <w:sz w:val="28"/>
          <w:szCs w:val="28"/>
          <w:u w:val="double"/>
        </w:rPr>
      </w:pPr>
    </w:p>
    <w:p w14:paraId="124FC349" w14:textId="68D15E36" w:rsidR="0015449F" w:rsidRPr="0015449F" w:rsidRDefault="0015449F" w:rsidP="0015449F">
      <w:pPr>
        <w:pStyle w:val="af"/>
        <w:numPr>
          <w:ilvl w:val="0"/>
          <w:numId w:val="3"/>
        </w:numPr>
        <w:ind w:leftChars="0"/>
        <w:rPr>
          <w:b/>
          <w:bCs/>
          <w:sz w:val="24"/>
          <w:szCs w:val="24"/>
        </w:rPr>
      </w:pPr>
      <w:r w:rsidRPr="0015449F">
        <w:rPr>
          <w:rFonts w:hint="eastAsia"/>
          <w:b/>
          <w:bCs/>
          <w:sz w:val="24"/>
          <w:szCs w:val="24"/>
          <w:u w:val="double"/>
        </w:rPr>
        <w:t>申し込み　＝　参加決定　ではありません。</w:t>
      </w:r>
    </w:p>
    <w:p w14:paraId="1162117C" w14:textId="3B91FE76" w:rsidR="0015449F" w:rsidRPr="0015449F" w:rsidRDefault="0015449F" w:rsidP="0015449F">
      <w:pPr>
        <w:pStyle w:val="af"/>
        <w:numPr>
          <w:ilvl w:val="0"/>
          <w:numId w:val="3"/>
        </w:numPr>
        <w:ind w:leftChars="0"/>
        <w:rPr>
          <w:b/>
          <w:bCs/>
          <w:sz w:val="24"/>
          <w:szCs w:val="24"/>
        </w:rPr>
      </w:pPr>
      <w:r w:rsidRPr="0015449F">
        <w:rPr>
          <w:rFonts w:hint="eastAsia"/>
          <w:b/>
          <w:bCs/>
          <w:sz w:val="24"/>
          <w:szCs w:val="24"/>
          <w:u w:val="double"/>
        </w:rPr>
        <w:t>氏名等の問い合わせをする場合がありますが、参加決定ではありません。</w:t>
      </w:r>
    </w:p>
    <w:p w14:paraId="0F2B1532" w14:textId="4B5DC5DF" w:rsidR="0015449F" w:rsidRPr="0015449F" w:rsidRDefault="0015449F" w:rsidP="0015449F">
      <w:pPr>
        <w:pStyle w:val="af"/>
        <w:numPr>
          <w:ilvl w:val="0"/>
          <w:numId w:val="3"/>
        </w:numPr>
        <w:ind w:leftChars="0"/>
        <w:rPr>
          <w:b/>
          <w:bCs/>
          <w:sz w:val="28"/>
          <w:szCs w:val="28"/>
        </w:rPr>
      </w:pPr>
      <w:r>
        <w:rPr>
          <w:rFonts w:hint="eastAsia"/>
          <w:b/>
          <w:bCs/>
          <w:sz w:val="28"/>
          <w:szCs w:val="28"/>
          <w:u w:val="double"/>
        </w:rPr>
        <w:t>協会より、「具体的参加日時」を連絡　＝　参加決定です。</w:t>
      </w:r>
    </w:p>
    <w:p w14:paraId="6DFA9093" w14:textId="77777777" w:rsidR="0041439D" w:rsidRPr="0015449F" w:rsidRDefault="0041439D" w:rsidP="006E0407">
      <w:pPr>
        <w:pStyle w:val="ab"/>
        <w:ind w:leftChars="114" w:left="239" w:right="-33"/>
        <w:jc w:val="both"/>
      </w:pPr>
    </w:p>
    <w:p w14:paraId="6D0A2879" w14:textId="3161220F" w:rsidR="0041439D" w:rsidRDefault="0041439D" w:rsidP="006E0407">
      <w:pPr>
        <w:pStyle w:val="ab"/>
        <w:ind w:leftChars="114" w:left="239" w:right="-33"/>
        <w:jc w:val="both"/>
      </w:pPr>
      <w:r>
        <w:rPr>
          <w:rFonts w:hint="eastAsia"/>
        </w:rPr>
        <w:t xml:space="preserve"> </w:t>
      </w:r>
      <w:r>
        <w:t xml:space="preserve">                        </w:t>
      </w:r>
      <w:r>
        <w:rPr>
          <w:rFonts w:hint="eastAsia"/>
        </w:rPr>
        <w:t xml:space="preserve">   </w:t>
      </w:r>
      <w:r>
        <w:t xml:space="preserve">  </w:t>
      </w:r>
      <w:r>
        <w:rPr>
          <w:rFonts w:hint="eastAsia"/>
        </w:rPr>
        <w:t>本件問い合わせ先</w:t>
      </w:r>
    </w:p>
    <w:p w14:paraId="6CAEAB00" w14:textId="13E0BD4B" w:rsidR="0041439D" w:rsidRDefault="0041439D" w:rsidP="006E0407">
      <w:pPr>
        <w:pStyle w:val="ab"/>
        <w:ind w:leftChars="114" w:left="239" w:right="-33"/>
        <w:jc w:val="both"/>
      </w:pPr>
      <w:r>
        <w:rPr>
          <w:rFonts w:hint="eastAsia"/>
        </w:rPr>
        <w:t xml:space="preserve">　　　　　　　　　　　　　</w:t>
      </w:r>
      <w:r>
        <w:rPr>
          <w:rFonts w:hint="eastAsia"/>
        </w:rPr>
        <w:t xml:space="preserve">  </w:t>
      </w:r>
      <w:r>
        <w:rPr>
          <w:rFonts w:hint="eastAsia"/>
        </w:rPr>
        <w:t xml:space="preserve">　</w:t>
      </w:r>
      <w:r w:rsidR="0015449F">
        <w:rPr>
          <w:rFonts w:hint="eastAsia"/>
        </w:rPr>
        <w:t>（一社）</w:t>
      </w:r>
      <w:r>
        <w:rPr>
          <w:rFonts w:hint="eastAsia"/>
        </w:rPr>
        <w:t>宮城県安全運転管理者協会</w:t>
      </w:r>
    </w:p>
    <w:p w14:paraId="252B7BB2" w14:textId="65BF7EDC" w:rsidR="0041439D" w:rsidRDefault="0035674D" w:rsidP="0041439D">
      <w:pPr>
        <w:pStyle w:val="ab"/>
        <w:ind w:leftChars="114" w:left="239" w:right="-33" w:firstLineChars="2000" w:firstLine="4800"/>
        <w:jc w:val="both"/>
      </w:pPr>
      <w:r>
        <w:rPr>
          <w:rFonts w:hint="eastAsia"/>
        </w:rPr>
        <w:t>澁谷</w:t>
      </w:r>
      <w:r w:rsidR="006E5798">
        <w:rPr>
          <w:rFonts w:hint="eastAsia"/>
        </w:rPr>
        <w:t>、目黒</w:t>
      </w:r>
    </w:p>
    <w:p w14:paraId="77C52A6F" w14:textId="181A27A5" w:rsidR="00944662" w:rsidRDefault="00944662" w:rsidP="00944662">
      <w:pPr>
        <w:pStyle w:val="ab"/>
        <w:ind w:right="-33"/>
        <w:jc w:val="both"/>
      </w:pPr>
      <w:r>
        <w:rPr>
          <w:rFonts w:hint="eastAsia"/>
        </w:rPr>
        <w:t xml:space="preserve">　　　　　　　　　</w:t>
      </w:r>
      <w:r w:rsidR="0015449F">
        <w:rPr>
          <w:rFonts w:hint="eastAsia"/>
        </w:rPr>
        <w:t xml:space="preserve">　　　　　</w:t>
      </w:r>
      <w:r>
        <w:rPr>
          <w:rFonts w:hint="eastAsia"/>
        </w:rPr>
        <w:t xml:space="preserve">　　　　　　　</w:t>
      </w:r>
      <w:r>
        <w:rPr>
          <w:rFonts w:hint="eastAsia"/>
        </w:rPr>
        <w:t>TEL</w:t>
      </w:r>
      <w:r>
        <w:rPr>
          <w:rFonts w:hint="eastAsia"/>
        </w:rPr>
        <w:t xml:space="preserve">　　　</w:t>
      </w:r>
      <w:r>
        <w:rPr>
          <w:rFonts w:hint="eastAsia"/>
        </w:rPr>
        <w:t>022-361-0313</w:t>
      </w:r>
      <w:r>
        <w:rPr>
          <w:rFonts w:hint="eastAsia"/>
        </w:rPr>
        <w:t xml:space="preserve">　</w:t>
      </w:r>
    </w:p>
    <w:p w14:paraId="3A1A16DF" w14:textId="5914BF9B" w:rsidR="00944662" w:rsidRDefault="00944662" w:rsidP="00944662">
      <w:pPr>
        <w:pStyle w:val="ab"/>
        <w:ind w:right="-33"/>
        <w:jc w:val="both"/>
      </w:pPr>
      <w:r>
        <w:rPr>
          <w:rFonts w:hint="eastAsia"/>
        </w:rPr>
        <w:t xml:space="preserve">　　　　　　　　　</w:t>
      </w:r>
      <w:r w:rsidR="0015449F">
        <w:rPr>
          <w:rFonts w:hint="eastAsia"/>
        </w:rPr>
        <w:t xml:space="preserve">　　　　　</w:t>
      </w:r>
      <w:r>
        <w:rPr>
          <w:rFonts w:hint="eastAsia"/>
        </w:rPr>
        <w:t xml:space="preserve">　　　　　　　</w:t>
      </w:r>
      <w:r>
        <w:rPr>
          <w:rFonts w:hint="eastAsia"/>
        </w:rPr>
        <w:t xml:space="preserve">FAX  </w:t>
      </w:r>
      <w:r>
        <w:rPr>
          <w:rFonts w:hint="eastAsia"/>
        </w:rPr>
        <w:t xml:space="preserve">　　</w:t>
      </w:r>
      <w:r>
        <w:rPr>
          <w:rFonts w:hint="eastAsia"/>
        </w:rPr>
        <w:t>022-362-3801</w:t>
      </w:r>
    </w:p>
    <w:p w14:paraId="2BE35774" w14:textId="7026CBB6" w:rsidR="00944662" w:rsidRPr="00944662" w:rsidRDefault="00944662" w:rsidP="00944662">
      <w:pPr>
        <w:pStyle w:val="ab"/>
        <w:ind w:right="-33"/>
        <w:jc w:val="both"/>
      </w:pPr>
      <w:r>
        <w:rPr>
          <w:rFonts w:hint="eastAsia"/>
        </w:rPr>
        <w:t xml:space="preserve">　　　　　　　　</w:t>
      </w:r>
      <w:r w:rsidR="0015449F">
        <w:rPr>
          <w:rFonts w:hint="eastAsia"/>
        </w:rPr>
        <w:t xml:space="preserve">　　　　　</w:t>
      </w:r>
      <w:r>
        <w:rPr>
          <w:rFonts w:hint="eastAsia"/>
        </w:rPr>
        <w:t xml:space="preserve">　　　　　　　　</w:t>
      </w:r>
      <w:r>
        <w:rPr>
          <w:rFonts w:hint="eastAsia"/>
        </w:rPr>
        <w:t>E</w:t>
      </w:r>
      <w:r>
        <w:rPr>
          <w:rFonts w:hint="eastAsia"/>
        </w:rPr>
        <w:t xml:space="preserve">メール　</w:t>
      </w:r>
      <w:r w:rsidRPr="00944662">
        <w:t>info@kenankan.or.jp</w:t>
      </w:r>
    </w:p>
    <w:sectPr w:rsidR="00944662" w:rsidRPr="00944662" w:rsidSect="007068E3">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CC4F" w14:textId="77777777" w:rsidR="00960FDC" w:rsidRDefault="00960FDC" w:rsidP="00527736">
      <w:r>
        <w:separator/>
      </w:r>
    </w:p>
  </w:endnote>
  <w:endnote w:type="continuationSeparator" w:id="0">
    <w:p w14:paraId="322A870F" w14:textId="77777777" w:rsidR="00960FDC" w:rsidRDefault="00960FDC" w:rsidP="0052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E884" w14:textId="77777777" w:rsidR="00960FDC" w:rsidRDefault="00960FDC" w:rsidP="00527736">
      <w:r>
        <w:separator/>
      </w:r>
    </w:p>
  </w:footnote>
  <w:footnote w:type="continuationSeparator" w:id="0">
    <w:p w14:paraId="7570F1EF" w14:textId="77777777" w:rsidR="00960FDC" w:rsidRDefault="00960FDC" w:rsidP="00527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265"/>
    <w:multiLevelType w:val="hybridMultilevel"/>
    <w:tmpl w:val="CDD26EEC"/>
    <w:lvl w:ilvl="0" w:tplc="EEF2631A">
      <w:numFmt w:val="bullet"/>
      <w:lvlText w:val="※"/>
      <w:lvlJc w:val="left"/>
      <w:pPr>
        <w:ind w:left="1069" w:hanging="360"/>
      </w:pPr>
      <w:rPr>
        <w:rFonts w:ascii="ＭＳ 明朝" w:eastAsia="ＭＳ 明朝" w:hAnsi="ＭＳ 明朝" w:cs="Times New Roman" w:hint="eastAsia"/>
        <w:u w:val="none"/>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55197544"/>
    <w:multiLevelType w:val="hybridMultilevel"/>
    <w:tmpl w:val="358A6BC2"/>
    <w:lvl w:ilvl="0" w:tplc="E59ACBC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776C3086"/>
    <w:multiLevelType w:val="hybridMultilevel"/>
    <w:tmpl w:val="011AC11A"/>
    <w:lvl w:ilvl="0" w:tplc="3DBEF83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4838429">
    <w:abstractNumId w:val="1"/>
  </w:num>
  <w:num w:numId="2" w16cid:durableId="1552186346">
    <w:abstractNumId w:val="2"/>
  </w:num>
  <w:num w:numId="3" w16cid:durableId="141828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A9"/>
    <w:rsid w:val="0000588A"/>
    <w:rsid w:val="00020D33"/>
    <w:rsid w:val="0004007B"/>
    <w:rsid w:val="000420DB"/>
    <w:rsid w:val="00073D7F"/>
    <w:rsid w:val="0009020D"/>
    <w:rsid w:val="000969C0"/>
    <w:rsid w:val="000D291C"/>
    <w:rsid w:val="00110AF8"/>
    <w:rsid w:val="0014081E"/>
    <w:rsid w:val="001513AC"/>
    <w:rsid w:val="0015449F"/>
    <w:rsid w:val="00157D4D"/>
    <w:rsid w:val="001978D7"/>
    <w:rsid w:val="00197E0E"/>
    <w:rsid w:val="001C2D5C"/>
    <w:rsid w:val="001C59F6"/>
    <w:rsid w:val="001E0CAE"/>
    <w:rsid w:val="001F3663"/>
    <w:rsid w:val="0022687C"/>
    <w:rsid w:val="00241DEE"/>
    <w:rsid w:val="00261F58"/>
    <w:rsid w:val="0027477D"/>
    <w:rsid w:val="002827E8"/>
    <w:rsid w:val="002A21D2"/>
    <w:rsid w:val="002C382D"/>
    <w:rsid w:val="002C686E"/>
    <w:rsid w:val="002C7D8C"/>
    <w:rsid w:val="002D18FE"/>
    <w:rsid w:val="002D283A"/>
    <w:rsid w:val="002F33DA"/>
    <w:rsid w:val="003004B9"/>
    <w:rsid w:val="003111B9"/>
    <w:rsid w:val="00316A84"/>
    <w:rsid w:val="00326F28"/>
    <w:rsid w:val="00350B47"/>
    <w:rsid w:val="0035674D"/>
    <w:rsid w:val="003674AC"/>
    <w:rsid w:val="003B7275"/>
    <w:rsid w:val="003C2130"/>
    <w:rsid w:val="003D54C2"/>
    <w:rsid w:val="003D79F1"/>
    <w:rsid w:val="003F2B9C"/>
    <w:rsid w:val="0041439D"/>
    <w:rsid w:val="0043149F"/>
    <w:rsid w:val="004A72EE"/>
    <w:rsid w:val="004A77A4"/>
    <w:rsid w:val="004C078A"/>
    <w:rsid w:val="004C0D18"/>
    <w:rsid w:val="004D37F5"/>
    <w:rsid w:val="004D5BBF"/>
    <w:rsid w:val="00515512"/>
    <w:rsid w:val="005223F7"/>
    <w:rsid w:val="00527736"/>
    <w:rsid w:val="005356C6"/>
    <w:rsid w:val="00586404"/>
    <w:rsid w:val="005C2BD7"/>
    <w:rsid w:val="005F5744"/>
    <w:rsid w:val="00601B74"/>
    <w:rsid w:val="00674F38"/>
    <w:rsid w:val="00683774"/>
    <w:rsid w:val="006A0DB7"/>
    <w:rsid w:val="006A14F9"/>
    <w:rsid w:val="006D1790"/>
    <w:rsid w:val="006D5C4C"/>
    <w:rsid w:val="006D732F"/>
    <w:rsid w:val="006E0407"/>
    <w:rsid w:val="006E309A"/>
    <w:rsid w:val="006E5545"/>
    <w:rsid w:val="006E5798"/>
    <w:rsid w:val="006F02B5"/>
    <w:rsid w:val="006F1CBF"/>
    <w:rsid w:val="006F20A0"/>
    <w:rsid w:val="007067D3"/>
    <w:rsid w:val="007068E3"/>
    <w:rsid w:val="00745207"/>
    <w:rsid w:val="00783B06"/>
    <w:rsid w:val="007963DD"/>
    <w:rsid w:val="007A0075"/>
    <w:rsid w:val="007A0781"/>
    <w:rsid w:val="007A1188"/>
    <w:rsid w:val="007E7AE3"/>
    <w:rsid w:val="00832FD8"/>
    <w:rsid w:val="0084729E"/>
    <w:rsid w:val="00894BE0"/>
    <w:rsid w:val="008A16D2"/>
    <w:rsid w:val="008B6156"/>
    <w:rsid w:val="008C4338"/>
    <w:rsid w:val="008F266E"/>
    <w:rsid w:val="00905564"/>
    <w:rsid w:val="00937858"/>
    <w:rsid w:val="00944662"/>
    <w:rsid w:val="00946F8D"/>
    <w:rsid w:val="009555D6"/>
    <w:rsid w:val="00960FDC"/>
    <w:rsid w:val="00967BF3"/>
    <w:rsid w:val="0097424C"/>
    <w:rsid w:val="009753AB"/>
    <w:rsid w:val="009A02C3"/>
    <w:rsid w:val="009B7221"/>
    <w:rsid w:val="009D4542"/>
    <w:rsid w:val="009E5B57"/>
    <w:rsid w:val="009F6E11"/>
    <w:rsid w:val="00A26A7C"/>
    <w:rsid w:val="00A26B38"/>
    <w:rsid w:val="00A34EDF"/>
    <w:rsid w:val="00A42468"/>
    <w:rsid w:val="00A47DF2"/>
    <w:rsid w:val="00A66A0D"/>
    <w:rsid w:val="00AC7CA6"/>
    <w:rsid w:val="00AD0DE7"/>
    <w:rsid w:val="00AD1546"/>
    <w:rsid w:val="00AD41D1"/>
    <w:rsid w:val="00AD6C05"/>
    <w:rsid w:val="00AE22A9"/>
    <w:rsid w:val="00AE4756"/>
    <w:rsid w:val="00AE59A6"/>
    <w:rsid w:val="00AF1343"/>
    <w:rsid w:val="00B66FC6"/>
    <w:rsid w:val="00B92F43"/>
    <w:rsid w:val="00BA7007"/>
    <w:rsid w:val="00BB4297"/>
    <w:rsid w:val="00BB75EE"/>
    <w:rsid w:val="00BC4BAD"/>
    <w:rsid w:val="00BC7FF2"/>
    <w:rsid w:val="00BD299A"/>
    <w:rsid w:val="00BD5209"/>
    <w:rsid w:val="00BF0E41"/>
    <w:rsid w:val="00C010C3"/>
    <w:rsid w:val="00C25F7F"/>
    <w:rsid w:val="00C35A54"/>
    <w:rsid w:val="00C56B04"/>
    <w:rsid w:val="00C5700E"/>
    <w:rsid w:val="00C74576"/>
    <w:rsid w:val="00C75807"/>
    <w:rsid w:val="00C767C8"/>
    <w:rsid w:val="00C8104C"/>
    <w:rsid w:val="00CA41A1"/>
    <w:rsid w:val="00CD4382"/>
    <w:rsid w:val="00CF0644"/>
    <w:rsid w:val="00CF1461"/>
    <w:rsid w:val="00D16B7C"/>
    <w:rsid w:val="00D31902"/>
    <w:rsid w:val="00D55E1A"/>
    <w:rsid w:val="00D6156E"/>
    <w:rsid w:val="00D7794C"/>
    <w:rsid w:val="00D85FEF"/>
    <w:rsid w:val="00DA3CD5"/>
    <w:rsid w:val="00DB2C88"/>
    <w:rsid w:val="00DD729B"/>
    <w:rsid w:val="00DF44B6"/>
    <w:rsid w:val="00E034F3"/>
    <w:rsid w:val="00E05EA2"/>
    <w:rsid w:val="00E16097"/>
    <w:rsid w:val="00E209A6"/>
    <w:rsid w:val="00E2612E"/>
    <w:rsid w:val="00E42636"/>
    <w:rsid w:val="00E449C3"/>
    <w:rsid w:val="00E570D7"/>
    <w:rsid w:val="00E7410C"/>
    <w:rsid w:val="00E8076D"/>
    <w:rsid w:val="00E97F15"/>
    <w:rsid w:val="00EA347B"/>
    <w:rsid w:val="00ED060C"/>
    <w:rsid w:val="00EE6F3A"/>
    <w:rsid w:val="00F371D9"/>
    <w:rsid w:val="00F4542B"/>
    <w:rsid w:val="00F657C4"/>
    <w:rsid w:val="00F7110F"/>
    <w:rsid w:val="00F7435E"/>
    <w:rsid w:val="00F909FA"/>
    <w:rsid w:val="00FD63AE"/>
    <w:rsid w:val="00FE1B99"/>
    <w:rsid w:val="00FE7A0A"/>
    <w:rsid w:val="00FF45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F1A45D"/>
  <w15:docId w15:val="{0CF5DBD3-3BA4-417B-8A81-4018D0C9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AE22A9"/>
  </w:style>
  <w:style w:type="character" w:customStyle="1" w:styleId="a4">
    <w:name w:val="日付 (文字)"/>
    <w:basedOn w:val="a0"/>
    <w:link w:val="a3"/>
    <w:uiPriority w:val="99"/>
    <w:semiHidden/>
    <w:locked/>
    <w:rsid w:val="00AE22A9"/>
    <w:rPr>
      <w:rFonts w:cs="Times New Roman"/>
    </w:rPr>
  </w:style>
  <w:style w:type="paragraph" w:styleId="a5">
    <w:name w:val="header"/>
    <w:basedOn w:val="a"/>
    <w:link w:val="a6"/>
    <w:uiPriority w:val="99"/>
    <w:rsid w:val="00527736"/>
    <w:pPr>
      <w:tabs>
        <w:tab w:val="center" w:pos="4252"/>
        <w:tab w:val="right" w:pos="8504"/>
      </w:tabs>
      <w:snapToGrid w:val="0"/>
    </w:pPr>
  </w:style>
  <w:style w:type="character" w:customStyle="1" w:styleId="a6">
    <w:name w:val="ヘッダー (文字)"/>
    <w:basedOn w:val="a0"/>
    <w:link w:val="a5"/>
    <w:uiPriority w:val="99"/>
    <w:locked/>
    <w:rsid w:val="00527736"/>
    <w:rPr>
      <w:rFonts w:cs="Times New Roman"/>
    </w:rPr>
  </w:style>
  <w:style w:type="paragraph" w:styleId="a7">
    <w:name w:val="footer"/>
    <w:basedOn w:val="a"/>
    <w:link w:val="a8"/>
    <w:uiPriority w:val="99"/>
    <w:rsid w:val="00527736"/>
    <w:pPr>
      <w:tabs>
        <w:tab w:val="center" w:pos="4252"/>
        <w:tab w:val="right" w:pos="8504"/>
      </w:tabs>
      <w:snapToGrid w:val="0"/>
    </w:pPr>
  </w:style>
  <w:style w:type="character" w:customStyle="1" w:styleId="a8">
    <w:name w:val="フッター (文字)"/>
    <w:basedOn w:val="a0"/>
    <w:link w:val="a7"/>
    <w:uiPriority w:val="99"/>
    <w:locked/>
    <w:rsid w:val="00527736"/>
    <w:rPr>
      <w:rFonts w:cs="Times New Roman"/>
    </w:rPr>
  </w:style>
  <w:style w:type="paragraph" w:styleId="a9">
    <w:name w:val="Note Heading"/>
    <w:basedOn w:val="a"/>
    <w:next w:val="a"/>
    <w:link w:val="aa"/>
    <w:uiPriority w:val="99"/>
    <w:rsid w:val="00157D4D"/>
    <w:pPr>
      <w:jc w:val="center"/>
    </w:pPr>
    <w:rPr>
      <w:sz w:val="24"/>
      <w:szCs w:val="24"/>
    </w:rPr>
  </w:style>
  <w:style w:type="character" w:customStyle="1" w:styleId="aa">
    <w:name w:val="記 (文字)"/>
    <w:basedOn w:val="a0"/>
    <w:link w:val="a9"/>
    <w:uiPriority w:val="99"/>
    <w:locked/>
    <w:rsid w:val="00157D4D"/>
    <w:rPr>
      <w:rFonts w:cs="Times New Roman"/>
      <w:sz w:val="24"/>
      <w:szCs w:val="24"/>
    </w:rPr>
  </w:style>
  <w:style w:type="paragraph" w:styleId="ab">
    <w:name w:val="Closing"/>
    <w:basedOn w:val="a"/>
    <w:link w:val="ac"/>
    <w:uiPriority w:val="99"/>
    <w:rsid w:val="00157D4D"/>
    <w:pPr>
      <w:jc w:val="right"/>
    </w:pPr>
    <w:rPr>
      <w:sz w:val="24"/>
      <w:szCs w:val="24"/>
    </w:rPr>
  </w:style>
  <w:style w:type="character" w:customStyle="1" w:styleId="ac">
    <w:name w:val="結語 (文字)"/>
    <w:basedOn w:val="a0"/>
    <w:link w:val="ab"/>
    <w:uiPriority w:val="99"/>
    <w:locked/>
    <w:rsid w:val="00157D4D"/>
    <w:rPr>
      <w:rFonts w:cs="Times New Roman"/>
      <w:sz w:val="24"/>
      <w:szCs w:val="24"/>
    </w:rPr>
  </w:style>
  <w:style w:type="paragraph" w:styleId="ad">
    <w:name w:val="Balloon Text"/>
    <w:basedOn w:val="a"/>
    <w:link w:val="ae"/>
    <w:uiPriority w:val="99"/>
    <w:semiHidden/>
    <w:rsid w:val="00B92F43"/>
    <w:rPr>
      <w:rFonts w:ascii="Arial" w:eastAsia="ＭＳ ゴシック" w:hAnsi="Arial"/>
      <w:sz w:val="18"/>
      <w:szCs w:val="18"/>
    </w:rPr>
  </w:style>
  <w:style w:type="character" w:customStyle="1" w:styleId="ae">
    <w:name w:val="吹き出し (文字)"/>
    <w:basedOn w:val="a0"/>
    <w:link w:val="ad"/>
    <w:uiPriority w:val="99"/>
    <w:semiHidden/>
    <w:locked/>
    <w:rsid w:val="00B92F43"/>
    <w:rPr>
      <w:rFonts w:ascii="Arial" w:eastAsia="ＭＳ ゴシック" w:hAnsi="Arial" w:cs="Times New Roman"/>
      <w:sz w:val="18"/>
      <w:szCs w:val="18"/>
    </w:rPr>
  </w:style>
  <w:style w:type="paragraph" w:styleId="af">
    <w:name w:val="List Paragraph"/>
    <w:basedOn w:val="a"/>
    <w:uiPriority w:val="34"/>
    <w:qFormat/>
    <w:rsid w:val="001544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2365-FBF9-43B7-97C6-2C4BC936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7</cp:revision>
  <cp:lastPrinted>2024-02-27T00:00:00Z</cp:lastPrinted>
  <dcterms:created xsi:type="dcterms:W3CDTF">2026-01-28T01:31:00Z</dcterms:created>
  <dcterms:modified xsi:type="dcterms:W3CDTF">2026-02-03T00:59:00Z</dcterms:modified>
</cp:coreProperties>
</file>